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713">
        <w:rPr>
          <w:rFonts w:ascii="Times New Roman" w:eastAsia="Times New Roman" w:hAnsi="Times New Roman" w:cs="Times New Roman"/>
          <w:b/>
          <w:sz w:val="24"/>
          <w:szCs w:val="24"/>
        </w:rPr>
        <w:t>ДОГОВОР ПРОКАТА</w:t>
      </w:r>
      <w:r w:rsidR="00615392" w:rsidRPr="00782F11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BB3884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71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Н. Новгород</w:t>
      </w:r>
      <w:r w:rsidR="00615392" w:rsidRPr="00782F11">
        <w:rPr>
          <w:rFonts w:ascii="Times New Roman" w:eastAsia="Times New Roman" w:hAnsi="Times New Roman" w:cs="Times New Roman"/>
          <w:sz w:val="24"/>
          <w:szCs w:val="24"/>
        </w:rPr>
        <w:tab/>
      </w:r>
      <w:r w:rsidR="00615392" w:rsidRPr="00782F11">
        <w:rPr>
          <w:rFonts w:ascii="Times New Roman" w:eastAsia="Times New Roman" w:hAnsi="Times New Roman" w:cs="Times New Roman"/>
          <w:sz w:val="24"/>
          <w:szCs w:val="24"/>
        </w:rPr>
        <w:tab/>
      </w:r>
      <w:r w:rsidR="00615392" w:rsidRPr="00782F11">
        <w:rPr>
          <w:rFonts w:ascii="Times New Roman" w:eastAsia="Times New Roman" w:hAnsi="Times New Roman" w:cs="Times New Roman"/>
          <w:sz w:val="24"/>
          <w:szCs w:val="24"/>
        </w:rPr>
        <w:tab/>
      </w:r>
      <w:r w:rsidR="00615392" w:rsidRPr="00782F11">
        <w:rPr>
          <w:rFonts w:ascii="Times New Roman" w:eastAsia="Times New Roman" w:hAnsi="Times New Roman" w:cs="Times New Roman"/>
          <w:sz w:val="24"/>
          <w:szCs w:val="24"/>
        </w:rPr>
        <w:tab/>
      </w:r>
      <w:r w:rsidR="00615392" w:rsidRPr="00782F11">
        <w:rPr>
          <w:rFonts w:ascii="Times New Roman" w:eastAsia="Times New Roman" w:hAnsi="Times New Roman" w:cs="Times New Roman"/>
          <w:sz w:val="24"/>
          <w:szCs w:val="24"/>
        </w:rPr>
        <w:tab/>
      </w:r>
      <w:r w:rsidR="00BB3884">
        <w:rPr>
          <w:rFonts w:ascii="Times New Roman" w:eastAsia="Times New Roman" w:hAnsi="Times New Roman" w:cs="Times New Roman"/>
          <w:sz w:val="24"/>
          <w:szCs w:val="24"/>
        </w:rPr>
        <w:t>«___» _____________ 20 __</w:t>
      </w:r>
      <w:r w:rsidR="00615392"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71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297713" w:rsidRDefault="00615392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ab/>
      </w:r>
      <w:r w:rsidR="00297713" w:rsidRPr="00782F11">
        <w:rPr>
          <w:rFonts w:ascii="Times New Roman" w:eastAsia="Times New Roman" w:hAnsi="Times New Roman" w:cs="Times New Roman"/>
          <w:sz w:val="24"/>
          <w:szCs w:val="24"/>
        </w:rPr>
        <w:t>ИП Медов Михаил Александрович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7713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297713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Свидетельства,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297713" w:rsidRPr="00782F1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97713"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дальнейшем "Арендодатель"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 и </w:t>
      </w:r>
      <w:r w:rsidR="00BB388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297713" w:rsidRPr="00782F11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297713"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дальнейшем "Арендатор", с другой стороны заключили Договор проката:</w:t>
      </w: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297713" w:rsidRDefault="00297713" w:rsidP="004C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713">
        <w:rPr>
          <w:rFonts w:ascii="Times New Roman" w:eastAsia="Times New Roman" w:hAnsi="Times New Roman" w:cs="Times New Roman"/>
          <w:sz w:val="24"/>
          <w:szCs w:val="24"/>
        </w:rPr>
        <w:t>1. П</w:t>
      </w:r>
      <w:r w:rsidR="004C5730" w:rsidRPr="00782F11">
        <w:rPr>
          <w:rFonts w:ascii="Times New Roman" w:eastAsia="Times New Roman" w:hAnsi="Times New Roman" w:cs="Times New Roman"/>
          <w:sz w:val="24"/>
          <w:szCs w:val="24"/>
        </w:rPr>
        <w:t>РЕДМЕТ ДОГОВОРА</w:t>
      </w:r>
    </w:p>
    <w:p w:rsidR="00297713" w:rsidRDefault="00297713" w:rsidP="00BB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713">
        <w:rPr>
          <w:rFonts w:ascii="Times New Roman" w:eastAsia="Times New Roman" w:hAnsi="Times New Roman" w:cs="Times New Roman"/>
          <w:sz w:val="24"/>
          <w:szCs w:val="24"/>
        </w:rPr>
        <w:t>1.1. Арендодатель обязуется предоставить Арендатору за плату в</w:t>
      </w:r>
      <w:r w:rsidR="00615392" w:rsidRPr="00782F11">
        <w:rPr>
          <w:rFonts w:ascii="Times New Roman" w:eastAsia="Times New Roman" w:hAnsi="Times New Roman" w:cs="Times New Roman"/>
          <w:sz w:val="24"/>
          <w:szCs w:val="24"/>
        </w:rPr>
        <w:t xml:space="preserve"> прокат с</w:t>
      </w:r>
      <w:r w:rsidRPr="00297713">
        <w:rPr>
          <w:rFonts w:ascii="Times New Roman" w:eastAsia="Times New Roman" w:hAnsi="Times New Roman" w:cs="Times New Roman"/>
          <w:sz w:val="24"/>
          <w:szCs w:val="24"/>
        </w:rPr>
        <w:t>ледующее движимое имущество:</w:t>
      </w:r>
      <w:r w:rsidR="0004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88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BB3884" w:rsidRPr="00297713" w:rsidRDefault="00BB3884" w:rsidP="00BB3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7713" w:rsidRPr="00297713" w:rsidRDefault="00615392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1. 2. Стоимость проката составляет</w:t>
      </w:r>
      <w:r w:rsidR="00BB388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</w:t>
      </w:r>
    </w:p>
    <w:p w:rsidR="00297713" w:rsidRPr="00297713" w:rsidRDefault="00615392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Имущество, предоставленное по настоящему Договору проката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proofErr w:type="gramEnd"/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0432C1">
        <w:rPr>
          <w:rFonts w:ascii="Times New Roman" w:eastAsia="Times New Roman" w:hAnsi="Times New Roman" w:cs="Times New Roman"/>
          <w:sz w:val="24"/>
          <w:szCs w:val="24"/>
        </w:rPr>
        <w:t>украшения свадебного кортежа.</w:t>
      </w:r>
    </w:p>
    <w:p w:rsidR="00615392" w:rsidRPr="00782F11" w:rsidRDefault="00615392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1.4. При заключении Арендатор вносит </w:t>
      </w:r>
      <w:proofErr w:type="gramStart"/>
      <w:r w:rsidRPr="00782F11">
        <w:rPr>
          <w:rFonts w:ascii="Times New Roman" w:eastAsia="Times New Roman" w:hAnsi="Times New Roman" w:cs="Times New Roman"/>
          <w:sz w:val="24"/>
          <w:szCs w:val="24"/>
        </w:rPr>
        <w:t>залог Арен</w:t>
      </w:r>
      <w:r w:rsidR="004C5730" w:rsidRPr="00782F1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4C5730" w:rsidRPr="00782F11">
        <w:rPr>
          <w:rFonts w:ascii="Times New Roman" w:eastAsia="Times New Roman" w:hAnsi="Times New Roman" w:cs="Times New Roman"/>
          <w:sz w:val="24"/>
          <w:szCs w:val="24"/>
        </w:rPr>
        <w:t>елю</w:t>
      </w:r>
      <w:proofErr w:type="gramEnd"/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в размере 100 % от стоимости  проката движимого имущества.</w:t>
      </w:r>
    </w:p>
    <w:p w:rsidR="004C5730" w:rsidRPr="00782F11" w:rsidRDefault="00615392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1.5. По окончани</w:t>
      </w:r>
      <w:r w:rsidR="004C5730" w:rsidRPr="00782F11">
        <w:rPr>
          <w:rFonts w:ascii="Times New Roman" w:eastAsia="Times New Roman" w:hAnsi="Times New Roman" w:cs="Times New Roman"/>
          <w:sz w:val="24"/>
          <w:szCs w:val="24"/>
        </w:rPr>
        <w:t xml:space="preserve">ю Договора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Аренд</w:t>
      </w:r>
      <w:r w:rsidR="004C5730" w:rsidRPr="00782F11">
        <w:rPr>
          <w:rFonts w:ascii="Times New Roman" w:eastAsia="Times New Roman" w:hAnsi="Times New Roman" w:cs="Times New Roman"/>
          <w:sz w:val="24"/>
          <w:szCs w:val="24"/>
        </w:rPr>
        <w:t>атор возвращает Арендодателю, взятое в прокат движимое имущество, а  Арендодатель возвращает Арендатору стоимость залога в размере  100 % от стоимости  проката движимого имущества.</w:t>
      </w:r>
    </w:p>
    <w:p w:rsidR="004C5730" w:rsidRPr="00782F11" w:rsidRDefault="004C5730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297713" w:rsidRDefault="004C5730" w:rsidP="004C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СРОКИ ИСПОЛНЕНИЯ ОБЯЗАТЕЛЬСТВ</w:t>
      </w:r>
    </w:p>
    <w:p w:rsidR="00297713" w:rsidRPr="00297713" w:rsidRDefault="004C5730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Указанное в п.  1.1 настоящего Договора  проката  имущество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должно быть передано Арендатору </w:t>
      </w:r>
      <w:r w:rsidR="00297713" w:rsidRPr="00782F11">
        <w:rPr>
          <w:rFonts w:ascii="Times New Roman" w:eastAsia="Times New Roman" w:hAnsi="Times New Roman" w:cs="Times New Roman"/>
          <w:sz w:val="24"/>
          <w:szCs w:val="24"/>
        </w:rPr>
        <w:t>в день п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одписания Договора.</w:t>
      </w:r>
    </w:p>
    <w:p w:rsidR="00297713" w:rsidRPr="00782F11" w:rsidRDefault="004C5730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Арендатор уплачивает арендную плату в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782F11">
        <w:rPr>
          <w:rFonts w:ascii="Times New Roman" w:eastAsia="Times New Roman" w:hAnsi="Times New Roman" w:cs="Times New Roman"/>
          <w:sz w:val="24"/>
          <w:szCs w:val="24"/>
        </w:rPr>
        <w:t>день подпис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97713" w:rsidRPr="00782F11">
        <w:rPr>
          <w:rFonts w:ascii="Times New Roman" w:eastAsia="Times New Roman" w:hAnsi="Times New Roman" w:cs="Times New Roman"/>
          <w:sz w:val="24"/>
          <w:szCs w:val="24"/>
        </w:rPr>
        <w:t>ния Договора.</w:t>
      </w:r>
    </w:p>
    <w:p w:rsidR="00297713" w:rsidRPr="00297713" w:rsidRDefault="004C5730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Договора:</w:t>
      </w: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71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B388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97713">
        <w:rPr>
          <w:rFonts w:ascii="Times New Roman" w:eastAsia="Times New Roman" w:hAnsi="Times New Roman" w:cs="Times New Roman"/>
          <w:sz w:val="24"/>
          <w:szCs w:val="24"/>
        </w:rPr>
        <w:t>ачало</w:t>
      </w:r>
      <w:r w:rsidR="00BB3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3884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713">
        <w:rPr>
          <w:rFonts w:ascii="Times New Roman" w:eastAsia="Times New Roman" w:hAnsi="Times New Roman" w:cs="Times New Roman"/>
          <w:sz w:val="24"/>
          <w:szCs w:val="24"/>
        </w:rPr>
        <w:t xml:space="preserve">      окончание </w:t>
      </w:r>
      <w:r w:rsidR="00BB388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297713" w:rsidRDefault="004C5730" w:rsidP="004C5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ОБЯЗАТЕЛЬСТВА СТОРОН</w:t>
      </w:r>
    </w:p>
    <w:p w:rsidR="004C5730" w:rsidRPr="00782F11" w:rsidRDefault="004C5730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Арендодатель обязан в присутствии Арендатора проверить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исправность предоставленного по Договору проката имущества, а также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ознакомить Арендатора с правилами эксплуатации имущества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713" w:rsidRPr="00297713" w:rsidRDefault="004C5730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недостатков предоставленного в прокат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имущества, полностью или частично препятствующих пользованию им,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Арендодатель обязан в</w:t>
      </w:r>
      <w:r w:rsidR="00F9257F" w:rsidRPr="00782F11">
        <w:rPr>
          <w:rFonts w:ascii="Times New Roman" w:eastAsia="Times New Roman" w:hAnsi="Times New Roman" w:cs="Times New Roman"/>
          <w:sz w:val="24"/>
          <w:szCs w:val="24"/>
        </w:rPr>
        <w:t xml:space="preserve"> двух срок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со дня заявления Арендатора о недостатках безвозмездно</w:t>
      </w:r>
      <w:r w:rsidR="00F9257F"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устранить недостатки имущества на месте либо произвести замену</w:t>
      </w:r>
      <w:r w:rsidR="00F9257F"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данного имущества другим аналогичным имуществом, находящимся в</w:t>
      </w:r>
      <w:r w:rsidR="00F9257F"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надлежащем состоянии.</w:t>
      </w:r>
    </w:p>
    <w:p w:rsidR="00297713" w:rsidRPr="00297713" w:rsidRDefault="00F9257F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Капитальный и текущий ремонт имущества, сданного в 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>прокат по Д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оговору, является обязанностью Арендодателя.</w:t>
      </w: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297713" w:rsidRDefault="00F9257F" w:rsidP="00F9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ДЕЙСТВИЕ НЕПРЕОДОЛИМОЙ СИЛЫ</w:t>
      </w:r>
    </w:p>
    <w:p w:rsidR="00297713" w:rsidRPr="00297713" w:rsidRDefault="00F9257F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Ни одна из сторон не  несет  ответственности перед другой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стороной за невыполнение обязательств по настоящему Договору проката,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обусловленное обстоятельствами, возникшими помимо воли и желания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сторон и которые нельзя предвидеть или избежать, включая объявленную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или фактическую войну, гражданские волнения, эпидемии,  блокаду,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эмбарго,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землетрясения, наводнения,  пожары и другие стихийные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бедствия.</w:t>
      </w:r>
    </w:p>
    <w:p w:rsidR="00297713" w:rsidRPr="00297713" w:rsidRDefault="00F9257F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Сторона, которая не исполняет своего обязательства, должна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дать извещение другой стороне о препятствии и его влиянии на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исполнение обязательств по Договору.</w:t>
      </w:r>
    </w:p>
    <w:p w:rsidR="00782F11" w:rsidRDefault="00782F11" w:rsidP="00F9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297713" w:rsidRDefault="00F9257F" w:rsidP="00F92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. ПОРЯДОК РАЗРЕШЕНИЯ СПОРОВ</w:t>
      </w:r>
    </w:p>
    <w:p w:rsidR="00297713" w:rsidRPr="00297713" w:rsidRDefault="00F9257F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lastRenderedPageBreak/>
        <w:t>5.1.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Все  споры или разногласия,  возникающие между сторонами по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настоящему Договору или в связи с ним,  разрешаются путем переговоров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между сторонами.</w:t>
      </w:r>
    </w:p>
    <w:p w:rsidR="00297713" w:rsidRPr="00297713" w:rsidRDefault="00F9257F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В  случае невозможности разрешения разногласий путем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переговоров они подлежат рассмотрению в </w:t>
      </w:r>
      <w:r w:rsidR="00297713" w:rsidRPr="00782F11">
        <w:rPr>
          <w:rFonts w:ascii="Times New Roman" w:eastAsia="Times New Roman" w:hAnsi="Times New Roman" w:cs="Times New Roman"/>
          <w:sz w:val="24"/>
          <w:szCs w:val="24"/>
        </w:rPr>
        <w:t>суд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установленном законодательством порядке.</w:t>
      </w: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297713" w:rsidRDefault="00EC72E8" w:rsidP="00EC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ПОРЯДОК ИЗМЕНЕНИЯ И ДОПОЛНЕНИЯ ДОГОВОРА</w:t>
      </w:r>
    </w:p>
    <w:p w:rsidR="00297713" w:rsidRPr="00297713" w:rsidRDefault="00EC72E8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Любые  изменения и дополнения к настоящему Договору проката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имеют силу только в том случае,  если они оформлены в письменном виде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и подписаны обеими сторонами.</w:t>
      </w: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297713" w:rsidRDefault="00EC72E8" w:rsidP="00EC7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ПРОЧИЕ УСЛОВИЯ</w:t>
      </w:r>
    </w:p>
    <w:p w:rsidR="00297713" w:rsidRPr="00297713" w:rsidRDefault="00EC72E8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Договор составлен в двух экземплярах, имеющих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одинаковую юридическую силу, по одному  экземпляру для каждой из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сторон.</w:t>
      </w:r>
    </w:p>
    <w:p w:rsidR="00297713" w:rsidRPr="00297713" w:rsidRDefault="00EC72E8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>7.2.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 xml:space="preserve"> Сдача в субаренду имущества, предоставленного Арендатору по</w:t>
      </w: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Договору проката, передача им своих прав и обязанностей по Договору</w:t>
      </w:r>
      <w:r w:rsidR="00DA0101" w:rsidRPr="00782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проката другому лицу, предоставление этого имущества в безвозмездное</w:t>
      </w:r>
      <w:r w:rsidR="00DA0101"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пользование, залог арендных прав и внесение их в качестве</w:t>
      </w:r>
      <w:r w:rsidR="00DA0101"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имущественного вклада в хозяйственные товарищества и общества или</w:t>
      </w:r>
      <w:r w:rsidR="00DA0101" w:rsidRPr="0078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паевого взноса в производственные кооперативы не допускаются.</w:t>
      </w:r>
    </w:p>
    <w:p w:rsidR="00297713" w:rsidRPr="00297713" w:rsidRDefault="00297713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782F11" w:rsidRDefault="00DA0101" w:rsidP="00DA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F1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97713" w:rsidRPr="00297713">
        <w:rPr>
          <w:rFonts w:ascii="Times New Roman" w:eastAsia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782F11" w:rsidRPr="00297713" w:rsidRDefault="00782F11" w:rsidP="00DA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97713" w:rsidRPr="00782F11" w:rsidRDefault="00782F11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F11">
        <w:rPr>
          <w:rFonts w:ascii="Times New Roman" w:eastAsia="Times New Roman" w:hAnsi="Times New Roman" w:cs="Times New Roman"/>
          <w:b/>
          <w:sz w:val="20"/>
          <w:szCs w:val="20"/>
        </w:rPr>
        <w:t xml:space="preserve">Арендодатель </w:t>
      </w:r>
      <w:r w:rsidRPr="00782F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82F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82F1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82F1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</w:t>
      </w:r>
      <w:r w:rsidR="00297713" w:rsidRPr="0029771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Арендатор</w:t>
      </w:r>
    </w:p>
    <w:p w:rsidR="00782F11" w:rsidRPr="00782F11" w:rsidRDefault="00782F11" w:rsidP="00615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86"/>
        <w:gridCol w:w="3970"/>
      </w:tblGrid>
      <w:tr w:rsidR="00782F11" w:rsidRPr="00782F11" w:rsidTr="00782F11">
        <w:trPr>
          <w:trHeight w:val="370"/>
        </w:trPr>
        <w:tc>
          <w:tcPr>
            <w:tcW w:w="5386" w:type="dxa"/>
            <w:vMerge w:val="restart"/>
          </w:tcPr>
          <w:p w:rsidR="00782F11" w:rsidRPr="00782F11" w:rsidRDefault="00782F11" w:rsidP="00595604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F11">
              <w:rPr>
                <w:rFonts w:ascii="Times New Roman" w:hAnsi="Times New Roman" w:cs="Times New Roman"/>
                <w:b/>
                <w:sz w:val="20"/>
                <w:szCs w:val="20"/>
              </w:rPr>
              <w:t>ИП Медов М.А.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782F11" w:rsidRPr="00782F11" w:rsidRDefault="00782F11" w:rsidP="0059560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F11" w:rsidRPr="00782F11" w:rsidTr="00782F11">
        <w:trPr>
          <w:trHeight w:val="289"/>
        </w:trPr>
        <w:tc>
          <w:tcPr>
            <w:tcW w:w="5386" w:type="dxa"/>
            <w:vMerge/>
          </w:tcPr>
          <w:p w:rsidR="00782F11" w:rsidRPr="00782F11" w:rsidRDefault="00782F11" w:rsidP="00595604">
            <w:pPr>
              <w:rPr>
                <w:rFonts w:ascii="Times New Roman" w:hAnsi="Times New Roman" w:cs="Times New Roman"/>
                <w:color w:val="FF6600"/>
                <w:sz w:val="20"/>
                <w:szCs w:val="20"/>
                <w:u w:val="single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82F11" w:rsidRPr="00782F11" w:rsidRDefault="00782F11" w:rsidP="0059560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82F11" w:rsidRPr="00782F11" w:rsidTr="00782F11">
        <w:trPr>
          <w:trHeight w:val="371"/>
        </w:trPr>
        <w:tc>
          <w:tcPr>
            <w:tcW w:w="5386" w:type="dxa"/>
            <w:vMerge w:val="restart"/>
          </w:tcPr>
          <w:p w:rsidR="00782F11" w:rsidRPr="00782F11" w:rsidRDefault="00782F11" w:rsidP="00595604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F11">
              <w:rPr>
                <w:rFonts w:ascii="Times New Roman" w:hAnsi="Times New Roman" w:cs="Times New Roman"/>
                <w:sz w:val="20"/>
                <w:szCs w:val="20"/>
              </w:rPr>
              <w:t xml:space="preserve">Юр. Адрес: 603093, г.Н. Новгород, ул. </w:t>
            </w:r>
            <w:proofErr w:type="spellStart"/>
            <w:r w:rsidRPr="00782F11">
              <w:rPr>
                <w:rFonts w:ascii="Times New Roman" w:hAnsi="Times New Roman" w:cs="Times New Roman"/>
                <w:sz w:val="20"/>
                <w:szCs w:val="20"/>
              </w:rPr>
              <w:t>Усилова</w:t>
            </w:r>
            <w:proofErr w:type="spellEnd"/>
            <w:r w:rsidRPr="00782F11">
              <w:rPr>
                <w:rFonts w:ascii="Times New Roman" w:hAnsi="Times New Roman" w:cs="Times New Roman"/>
                <w:sz w:val="20"/>
                <w:szCs w:val="20"/>
              </w:rPr>
              <w:t>, 2/2-66</w:t>
            </w:r>
          </w:p>
          <w:p w:rsidR="00782F11" w:rsidRPr="00782F11" w:rsidRDefault="00782F11" w:rsidP="00595604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F1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 603093, г. Н. Новгород, </w:t>
            </w:r>
          </w:p>
          <w:p w:rsidR="00782F11" w:rsidRPr="00782F11" w:rsidRDefault="00782F11" w:rsidP="00595604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11">
              <w:rPr>
                <w:rFonts w:ascii="Times New Roman" w:hAnsi="Times New Roman" w:cs="Times New Roman"/>
                <w:sz w:val="20"/>
                <w:szCs w:val="20"/>
              </w:rPr>
              <w:t>ул. Родионова, д. 192, корп. 1, 5 этаж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F11" w:rsidRPr="00782F11" w:rsidTr="00782F11">
        <w:trPr>
          <w:trHeight w:val="771"/>
        </w:trPr>
        <w:tc>
          <w:tcPr>
            <w:tcW w:w="5386" w:type="dxa"/>
            <w:vMerge/>
          </w:tcPr>
          <w:p w:rsidR="00782F11" w:rsidRPr="00782F11" w:rsidRDefault="00782F11" w:rsidP="00595604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F11" w:rsidRPr="00782F11" w:rsidTr="00782F11">
        <w:trPr>
          <w:trHeight w:val="371"/>
        </w:trPr>
        <w:tc>
          <w:tcPr>
            <w:tcW w:w="5386" w:type="dxa"/>
            <w:vMerge w:val="restart"/>
          </w:tcPr>
          <w:p w:rsidR="00782F11" w:rsidRPr="00782F11" w:rsidRDefault="00782F11" w:rsidP="00595604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F11">
              <w:rPr>
                <w:rFonts w:ascii="Times New Roman" w:hAnsi="Times New Roman" w:cs="Times New Roman"/>
                <w:sz w:val="20"/>
                <w:szCs w:val="20"/>
              </w:rPr>
              <w:t>Банк: Нижегородский филиал ОАО «Банк Москвы»</w:t>
            </w:r>
          </w:p>
          <w:p w:rsidR="00782F11" w:rsidRPr="00782F11" w:rsidRDefault="00782F11" w:rsidP="00595604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11">
              <w:rPr>
                <w:rFonts w:ascii="Times New Roman" w:hAnsi="Times New Roman" w:cs="Times New Roman"/>
                <w:sz w:val="20"/>
                <w:szCs w:val="20"/>
              </w:rPr>
              <w:t xml:space="preserve"> г. Н. Новгород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F11" w:rsidRPr="00782F11" w:rsidTr="00782F11">
        <w:trPr>
          <w:trHeight w:val="337"/>
        </w:trPr>
        <w:tc>
          <w:tcPr>
            <w:tcW w:w="5386" w:type="dxa"/>
            <w:vMerge/>
          </w:tcPr>
          <w:p w:rsidR="00782F11" w:rsidRPr="00782F11" w:rsidRDefault="00782F11" w:rsidP="00595604">
            <w:pPr>
              <w:tabs>
                <w:tab w:val="left" w:pos="5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F11" w:rsidRPr="00782F11" w:rsidTr="00782F11">
        <w:trPr>
          <w:trHeight w:val="371"/>
        </w:trPr>
        <w:tc>
          <w:tcPr>
            <w:tcW w:w="5386" w:type="dxa"/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782F11">
              <w:rPr>
                <w:rFonts w:ascii="Times New Roman" w:hAnsi="Times New Roman" w:cs="Times New Roman"/>
                <w:sz w:val="20"/>
                <w:szCs w:val="20"/>
              </w:rPr>
              <w:t>526006805471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F11" w:rsidRPr="00782F11" w:rsidTr="00782F11">
        <w:trPr>
          <w:trHeight w:val="371"/>
        </w:trPr>
        <w:tc>
          <w:tcPr>
            <w:tcW w:w="5386" w:type="dxa"/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2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82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82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782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2F11">
              <w:rPr>
                <w:rFonts w:ascii="Times New Roman" w:hAnsi="Times New Roman" w:cs="Times New Roman"/>
                <w:sz w:val="20"/>
                <w:szCs w:val="20"/>
              </w:rPr>
              <w:t>40802810800490002407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F11" w:rsidRPr="00782F11" w:rsidTr="00782F11">
        <w:trPr>
          <w:trHeight w:val="371"/>
        </w:trPr>
        <w:tc>
          <w:tcPr>
            <w:tcW w:w="5386" w:type="dxa"/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782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782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2F11">
              <w:rPr>
                <w:rFonts w:ascii="Times New Roman" w:hAnsi="Times New Roman" w:cs="Times New Roman"/>
                <w:sz w:val="20"/>
                <w:szCs w:val="20"/>
              </w:rPr>
              <w:t>30101810100000000832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2F11" w:rsidRPr="00782F11" w:rsidTr="00782F11">
        <w:trPr>
          <w:trHeight w:val="371"/>
        </w:trPr>
        <w:tc>
          <w:tcPr>
            <w:tcW w:w="5386" w:type="dxa"/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БИК </w:t>
            </w:r>
            <w:r w:rsidRPr="00782F11">
              <w:rPr>
                <w:rFonts w:ascii="Times New Roman" w:hAnsi="Times New Roman" w:cs="Times New Roman"/>
                <w:sz w:val="20"/>
                <w:szCs w:val="20"/>
              </w:rPr>
              <w:t>042282832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782F11" w:rsidRPr="00782F11" w:rsidRDefault="00782F11" w:rsidP="00595604">
            <w:pPr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82F11" w:rsidRPr="00782F11" w:rsidRDefault="00782F11" w:rsidP="00782F11">
      <w:pPr>
        <w:pStyle w:val="a4"/>
        <w:jc w:val="both"/>
        <w:rPr>
          <w:rFonts w:ascii="Times New Roman" w:hAnsi="Times New Roman"/>
          <w:color w:val="000000"/>
        </w:rPr>
      </w:pPr>
    </w:p>
    <w:p w:rsidR="00782F11" w:rsidRPr="00782F11" w:rsidRDefault="00782F11" w:rsidP="00782F11">
      <w:pPr>
        <w:pStyle w:val="a4"/>
        <w:jc w:val="center"/>
        <w:rPr>
          <w:rFonts w:ascii="Times New Roman" w:hAnsi="Times New Roman"/>
          <w:b/>
          <w:color w:val="000000"/>
        </w:rPr>
      </w:pPr>
    </w:p>
    <w:p w:rsidR="00782F11" w:rsidRPr="00782F11" w:rsidRDefault="00782F11" w:rsidP="00782F11">
      <w:pPr>
        <w:pStyle w:val="a4"/>
        <w:jc w:val="both"/>
        <w:rPr>
          <w:rFonts w:ascii="Times New Roman" w:hAnsi="Times New Roman"/>
          <w:color w:val="000000"/>
        </w:rPr>
      </w:pPr>
      <w:r w:rsidRPr="00782F11">
        <w:rPr>
          <w:rFonts w:ascii="Times New Roman" w:hAnsi="Times New Roman"/>
          <w:color w:val="000000"/>
        </w:rPr>
        <w:t xml:space="preserve">________________ /Медов М. А./                       </w:t>
      </w:r>
      <w:r w:rsidRPr="00782F11">
        <w:rPr>
          <w:rFonts w:ascii="Times New Roman" w:hAnsi="Times New Roman"/>
          <w:color w:val="000000"/>
        </w:rPr>
        <w:tab/>
        <w:t xml:space="preserve">  </w:t>
      </w:r>
      <w:r w:rsidRPr="00782F11">
        <w:rPr>
          <w:rFonts w:ascii="Times New Roman" w:hAnsi="Times New Roman"/>
          <w:color w:val="000000"/>
        </w:rPr>
        <w:tab/>
      </w:r>
      <w:r w:rsidRPr="00782F11">
        <w:rPr>
          <w:rFonts w:ascii="Times New Roman" w:hAnsi="Times New Roman"/>
          <w:color w:val="000000"/>
        </w:rPr>
        <w:tab/>
        <w:t>___________________ /________________/</w:t>
      </w:r>
    </w:p>
    <w:p w:rsidR="00782F11" w:rsidRPr="00782F11" w:rsidRDefault="00782F11" w:rsidP="00782F11">
      <w:pPr>
        <w:pStyle w:val="a4"/>
        <w:jc w:val="both"/>
        <w:rPr>
          <w:rFonts w:ascii="Times New Roman" w:hAnsi="Times New Roman"/>
          <w:color w:val="000000"/>
        </w:rPr>
      </w:pPr>
    </w:p>
    <w:p w:rsidR="00492C26" w:rsidRPr="00782F11" w:rsidRDefault="00782F11" w:rsidP="00782F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82F11">
        <w:rPr>
          <w:rFonts w:ascii="Times New Roman" w:hAnsi="Times New Roman"/>
          <w:color w:val="000000"/>
        </w:rPr>
        <w:t>М.П.</w:t>
      </w:r>
    </w:p>
    <w:sectPr w:rsidR="00492C26" w:rsidRPr="00782F11" w:rsidSect="0049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97713"/>
    <w:rsid w:val="00030BD2"/>
    <w:rsid w:val="000432C1"/>
    <w:rsid w:val="001C6BC7"/>
    <w:rsid w:val="00297713"/>
    <w:rsid w:val="00492C26"/>
    <w:rsid w:val="004C5730"/>
    <w:rsid w:val="00592A30"/>
    <w:rsid w:val="005E2DCC"/>
    <w:rsid w:val="00615392"/>
    <w:rsid w:val="00782F11"/>
    <w:rsid w:val="00876F88"/>
    <w:rsid w:val="00BB3884"/>
    <w:rsid w:val="00DA0101"/>
    <w:rsid w:val="00DB626E"/>
    <w:rsid w:val="00EC72E8"/>
    <w:rsid w:val="00EE5AA3"/>
    <w:rsid w:val="00F9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71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97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77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782F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82F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71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97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77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782F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82F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cp:lastPrinted>2013-06-06T13:12:00Z</cp:lastPrinted>
  <dcterms:created xsi:type="dcterms:W3CDTF">2015-06-15T21:22:00Z</dcterms:created>
  <dcterms:modified xsi:type="dcterms:W3CDTF">2015-06-15T21:22:00Z</dcterms:modified>
</cp:coreProperties>
</file>